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D5F3" w14:textId="77777777" w:rsidR="00AA1B3B" w:rsidRDefault="00AA1B3B"/>
    <w:p w14:paraId="5F7F7CE9" w14:textId="36C75A82" w:rsidR="00970604" w:rsidRPr="007D3C39" w:rsidRDefault="007D3C39" w:rsidP="007D3C39">
      <w:pPr>
        <w:jc w:val="center"/>
        <w:rPr>
          <w:b/>
          <w:bCs/>
        </w:rPr>
      </w:pPr>
      <w:r w:rsidRPr="007D3C39">
        <w:rPr>
          <w:b/>
          <w:bCs/>
        </w:rPr>
        <w:t>R</w:t>
      </w:r>
      <w:r w:rsidR="00970604" w:rsidRPr="007D3C39">
        <w:rPr>
          <w:b/>
          <w:bCs/>
        </w:rPr>
        <w:t>èglement 2023</w:t>
      </w:r>
    </w:p>
    <w:p w14:paraId="0FACBD88" w14:textId="6984CD3D" w:rsidR="00970604" w:rsidRPr="007D3C39" w:rsidRDefault="007D3C39" w:rsidP="007D3C39">
      <w:pPr>
        <w:jc w:val="center"/>
        <w:rPr>
          <w:b/>
          <w:bCs/>
        </w:rPr>
      </w:pPr>
      <w:r w:rsidRPr="007D3C39">
        <w:rPr>
          <w:b/>
          <w:bCs/>
        </w:rPr>
        <w:t>C</w:t>
      </w:r>
      <w:r w:rsidR="00970604" w:rsidRPr="007D3C39">
        <w:rPr>
          <w:b/>
          <w:bCs/>
        </w:rPr>
        <w:t xml:space="preserve">oncours </w:t>
      </w:r>
      <w:r w:rsidRPr="007D3C39">
        <w:rPr>
          <w:b/>
          <w:bCs/>
        </w:rPr>
        <w:t>« </w:t>
      </w:r>
      <w:r w:rsidR="00970604" w:rsidRPr="007D3C39">
        <w:rPr>
          <w:b/>
          <w:bCs/>
        </w:rPr>
        <w:t>Embellir notre commune</w:t>
      </w:r>
      <w:r w:rsidRPr="007D3C39">
        <w:rPr>
          <w:b/>
          <w:bCs/>
        </w:rPr>
        <w:t> »</w:t>
      </w:r>
    </w:p>
    <w:p w14:paraId="1D295752" w14:textId="65CE90D1" w:rsidR="00970604" w:rsidRDefault="007D3C39">
      <w:r>
        <w:rPr>
          <w:noProof/>
        </w:rPr>
        <w:drawing>
          <wp:anchor distT="0" distB="0" distL="114300" distR="114300" simplePos="0" relativeHeight="251658240" behindDoc="0" locked="0" layoutInCell="1" allowOverlap="1" wp14:anchorId="52D80856" wp14:editId="43B18427">
            <wp:simplePos x="0" y="0"/>
            <wp:positionH relativeFrom="margin">
              <wp:posOffset>0</wp:posOffset>
            </wp:positionH>
            <wp:positionV relativeFrom="paragraph">
              <wp:posOffset>205740</wp:posOffset>
            </wp:positionV>
            <wp:extent cx="301625" cy="234566"/>
            <wp:effectExtent l="0" t="0" r="3175" b="0"/>
            <wp:wrapNone/>
            <wp:docPr id="6" name="Image 2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3342A" w14:textId="6D281D3D" w:rsidR="00970604" w:rsidRDefault="00970604" w:rsidP="007D3C39">
      <w:pPr>
        <w:ind w:firstLine="567"/>
        <w:jc w:val="both"/>
      </w:pPr>
      <w:r>
        <w:t>Ce concours</w:t>
      </w:r>
      <w:r w:rsidR="007D3C39">
        <w:t>,</w:t>
      </w:r>
      <w:r>
        <w:t xml:space="preserve"> sur inscription</w:t>
      </w:r>
      <w:r w:rsidR="007D3C39">
        <w:t>,</w:t>
      </w:r>
      <w:r>
        <w:t xml:space="preserve"> e</w:t>
      </w:r>
      <w:r w:rsidR="007D3C39">
        <w:t>s</w:t>
      </w:r>
      <w:r>
        <w:t xml:space="preserve">t ouvert à toute personne résidant </w:t>
      </w:r>
      <w:r w:rsidR="007D3C39">
        <w:t>à</w:t>
      </w:r>
      <w:r>
        <w:t xml:space="preserve"> Val-Couesnon. </w:t>
      </w:r>
    </w:p>
    <w:p w14:paraId="08403BAC" w14:textId="4BB1F691" w:rsidR="007D3C39" w:rsidRDefault="007D3C39" w:rsidP="007D3C39">
      <w:pPr>
        <w:ind w:firstLine="56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F5AB3" wp14:editId="20C00CFE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301625" cy="234566"/>
            <wp:effectExtent l="0" t="0" r="3175" b="0"/>
            <wp:wrapNone/>
            <wp:docPr id="1947531060" name="Image 3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5A10A" w14:textId="75AEACE1" w:rsidR="00970604" w:rsidRDefault="00970604" w:rsidP="007D3C39">
      <w:pPr>
        <w:ind w:firstLine="567"/>
        <w:jc w:val="both"/>
      </w:pPr>
      <w:r>
        <w:t xml:space="preserve">Le classement est assuré par un jury extérieur à la </w:t>
      </w:r>
      <w:r w:rsidR="007D3C39">
        <w:t>C</w:t>
      </w:r>
      <w:r>
        <w:t xml:space="preserve">ommune </w:t>
      </w:r>
      <w:r w:rsidR="007D3C39">
        <w:t xml:space="preserve">et </w:t>
      </w:r>
      <w:r w:rsidR="009339FA">
        <w:t>constitué de représentant</w:t>
      </w:r>
      <w:r w:rsidR="007D3C39">
        <w:t>s</w:t>
      </w:r>
      <w:r w:rsidR="009339FA">
        <w:t xml:space="preserve"> élus </w:t>
      </w:r>
      <w:r w:rsidR="00430644">
        <w:t>ou</w:t>
      </w:r>
      <w:r w:rsidR="009339FA">
        <w:t xml:space="preserve"> non.  </w:t>
      </w:r>
    </w:p>
    <w:p w14:paraId="35559C21" w14:textId="24413C12" w:rsidR="007D3C39" w:rsidRDefault="007D3C39" w:rsidP="007D3C39">
      <w:pPr>
        <w:ind w:firstLine="567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8513AC" wp14:editId="6CD01BC7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01625" cy="234566"/>
            <wp:effectExtent l="0" t="0" r="3175" b="0"/>
            <wp:wrapNone/>
            <wp:docPr id="671103480" name="Image 4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AC857" w14:textId="6DF02011" w:rsidR="009339FA" w:rsidRDefault="009339FA" w:rsidP="007D3C39">
      <w:pPr>
        <w:ind w:firstLine="567"/>
      </w:pPr>
      <w:r>
        <w:t xml:space="preserve">Le jury est souverain dans le choix du classement </w:t>
      </w:r>
      <w:r w:rsidR="00D10AA9">
        <w:t xml:space="preserve"> </w:t>
      </w:r>
    </w:p>
    <w:p w14:paraId="0A0F7563" w14:textId="5DD61C73" w:rsidR="007D3C39" w:rsidRDefault="007D3C39" w:rsidP="007D3C39">
      <w:pPr>
        <w:ind w:firstLine="56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251285" wp14:editId="1CA8234F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01625" cy="234566"/>
            <wp:effectExtent l="0" t="0" r="3175" b="0"/>
            <wp:wrapNone/>
            <wp:docPr id="592157371" name="Image 5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C013C" w14:textId="510AF004" w:rsidR="00D10AA9" w:rsidRDefault="00D10AA9" w:rsidP="007D3C39">
      <w:pPr>
        <w:ind w:firstLine="567"/>
        <w:jc w:val="both"/>
      </w:pPr>
      <w:r>
        <w:t xml:space="preserve">Les appréciations d’embellissement se font </w:t>
      </w:r>
      <w:r w:rsidR="007D3C39">
        <w:t>prioritairement à</w:t>
      </w:r>
      <w:r>
        <w:t xml:space="preserve"> partir du domaine public (voie ou chemin d’accès) sauf si le propriétaire a donné son accord de rentrer dans sa propriété lors de</w:t>
      </w:r>
      <w:r w:rsidR="007D3C39">
        <w:t xml:space="preserve"> </w:t>
      </w:r>
      <w:proofErr w:type="gramStart"/>
      <w:r>
        <w:t>l’inscription</w:t>
      </w:r>
      <w:proofErr w:type="gramEnd"/>
      <w:r>
        <w:t xml:space="preserve">   </w:t>
      </w:r>
      <w:r w:rsidR="00430644">
        <w:t xml:space="preserve">  </w:t>
      </w:r>
    </w:p>
    <w:p w14:paraId="22E1BAC8" w14:textId="6893E45B" w:rsidR="007D3C39" w:rsidRDefault="007D3C39" w:rsidP="007D3C39">
      <w:pPr>
        <w:ind w:firstLine="567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DC36F9" wp14:editId="25E07FAB">
            <wp:simplePos x="0" y="0"/>
            <wp:positionH relativeFrom="margin">
              <wp:posOffset>0</wp:posOffset>
            </wp:positionH>
            <wp:positionV relativeFrom="paragraph">
              <wp:posOffset>184785</wp:posOffset>
            </wp:positionV>
            <wp:extent cx="301625" cy="234315"/>
            <wp:effectExtent l="0" t="0" r="3175" b="0"/>
            <wp:wrapNone/>
            <wp:docPr id="638395877" name="Image 6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C37E" w14:textId="6EE1D421" w:rsidR="00430644" w:rsidRDefault="00430644" w:rsidP="007D3C39">
      <w:pPr>
        <w:ind w:firstLine="567"/>
        <w:jc w:val="both"/>
      </w:pPr>
      <w:r>
        <w:t xml:space="preserve">Les lauréats ayant été primés 3 années de suite ne pourront pas participer pendant 2 années consécutives. </w:t>
      </w:r>
    </w:p>
    <w:p w14:paraId="1E797218" w14:textId="77777777" w:rsidR="007D3C39" w:rsidRDefault="007D3C39" w:rsidP="007D3C39">
      <w:pPr>
        <w:ind w:firstLine="567"/>
      </w:pPr>
    </w:p>
    <w:p w14:paraId="25B45A8F" w14:textId="4ED1F45B" w:rsidR="00D10AA9" w:rsidRDefault="007D3C39">
      <w:r>
        <w:rPr>
          <w:noProof/>
        </w:rPr>
        <w:drawing>
          <wp:inline distT="0" distB="0" distL="0" distR="0" wp14:anchorId="090FAD87" wp14:editId="3980C725">
            <wp:extent cx="302082" cy="254000"/>
            <wp:effectExtent l="0" t="0" r="3175" b="0"/>
            <wp:docPr id="1926073966" name="Image 1" descr="Résultat d’images pour images de fleurs et végé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s de fleurs et végéta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63" cy="25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A9">
        <w:t xml:space="preserve">    </w:t>
      </w:r>
      <w:proofErr w:type="gramStart"/>
      <w:r>
        <w:t>Trois</w:t>
      </w:r>
      <w:r w:rsidR="00D10AA9">
        <w:t xml:space="preserve"> catégorie</w:t>
      </w:r>
      <w:proofErr w:type="gramEnd"/>
      <w:r w:rsidR="00D10AA9">
        <w:t xml:space="preserve"> </w:t>
      </w:r>
      <w:r>
        <w:t>sont prévues et définies</w:t>
      </w:r>
      <w:r w:rsidR="00D10AA9">
        <w:t xml:space="preserve"> comme suit : </w:t>
      </w:r>
    </w:p>
    <w:p w14:paraId="24F30FF3" w14:textId="758C7017" w:rsidR="00D10AA9" w:rsidRDefault="00071D6C" w:rsidP="00D10AA9">
      <w:pPr>
        <w:pStyle w:val="Paragraphedeliste"/>
        <w:numPr>
          <w:ilvl w:val="0"/>
          <w:numId w:val="1"/>
        </w:numPr>
      </w:pPr>
      <w:r>
        <w:t xml:space="preserve">Maison avec environnement </w:t>
      </w:r>
    </w:p>
    <w:p w14:paraId="2BF61B81" w14:textId="56C74E7B" w:rsidR="00071D6C" w:rsidRDefault="00071D6C" w:rsidP="00D10AA9">
      <w:pPr>
        <w:pStyle w:val="Paragraphedeliste"/>
        <w:numPr>
          <w:ilvl w:val="0"/>
          <w:numId w:val="1"/>
        </w:numPr>
      </w:pPr>
      <w:r>
        <w:t xml:space="preserve">Pavillon ou simple espace aménagé </w:t>
      </w:r>
    </w:p>
    <w:p w14:paraId="14FEAE50" w14:textId="350F5159" w:rsidR="00071D6C" w:rsidRDefault="00071D6C" w:rsidP="00D10AA9">
      <w:pPr>
        <w:pStyle w:val="Paragraphedeliste"/>
        <w:numPr>
          <w:ilvl w:val="0"/>
          <w:numId w:val="1"/>
        </w:numPr>
      </w:pPr>
      <w:r>
        <w:t xml:space="preserve">Façade et commerce </w:t>
      </w:r>
    </w:p>
    <w:p w14:paraId="3A03DB44" w14:textId="5E639CF1" w:rsidR="00071D6C" w:rsidRDefault="00071D6C" w:rsidP="00071D6C">
      <w:r>
        <w:t>Les notes sont attribuées sur 20 par critères</w:t>
      </w:r>
      <w:r w:rsidR="00430644">
        <w:t xml:space="preserve"> com</w:t>
      </w:r>
      <w:r w:rsidR="00B34E9E">
        <w:t xml:space="preserve">me joint : </w:t>
      </w:r>
      <w:r w:rsidR="00427FA7">
        <w:t xml:space="preserve"> L</w:t>
      </w:r>
      <w:r w:rsidR="00430644">
        <w:t xml:space="preserve">a grille de notation  </w:t>
      </w:r>
    </w:p>
    <w:p w14:paraId="025106AC" w14:textId="2A8E9459" w:rsidR="00430644" w:rsidRDefault="00430644" w:rsidP="00A3062F"/>
    <w:p w14:paraId="232B50CF" w14:textId="77777777" w:rsidR="00430644" w:rsidRDefault="00430644" w:rsidP="00430644"/>
    <w:p w14:paraId="43A69947" w14:textId="77777777" w:rsidR="00D10AA9" w:rsidRDefault="00D10AA9"/>
    <w:p w14:paraId="2A32034A" w14:textId="77777777" w:rsidR="009339FA" w:rsidRDefault="009339FA"/>
    <w:p w14:paraId="6EAA8D1B" w14:textId="77777777" w:rsidR="009339FA" w:rsidRDefault="009339FA"/>
    <w:p w14:paraId="6ACF1F0F" w14:textId="77777777" w:rsidR="00970604" w:rsidRDefault="00970604"/>
    <w:p w14:paraId="10C996FB" w14:textId="77777777" w:rsidR="00970604" w:rsidRDefault="00970604"/>
    <w:sectPr w:rsidR="0097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739"/>
    <w:multiLevelType w:val="hybridMultilevel"/>
    <w:tmpl w:val="C95693A4"/>
    <w:lvl w:ilvl="0" w:tplc="5A666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04"/>
    <w:rsid w:val="00071D6C"/>
    <w:rsid w:val="00427FA7"/>
    <w:rsid w:val="00430644"/>
    <w:rsid w:val="007D3C39"/>
    <w:rsid w:val="009339FA"/>
    <w:rsid w:val="00970604"/>
    <w:rsid w:val="00A3062F"/>
    <w:rsid w:val="00AA1B3B"/>
    <w:rsid w:val="00B34E9E"/>
    <w:rsid w:val="00D10AA9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2AB2"/>
  <w15:chartTrackingRefBased/>
  <w15:docId w15:val="{7C795FD4-AFDD-4EA4-B45F-EF4A023A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antoinette juhel</dc:creator>
  <cp:keywords/>
  <dc:description/>
  <cp:lastModifiedBy>david</cp:lastModifiedBy>
  <cp:revision>2</cp:revision>
  <dcterms:created xsi:type="dcterms:W3CDTF">2023-06-14T13:44:00Z</dcterms:created>
  <dcterms:modified xsi:type="dcterms:W3CDTF">2023-06-14T13:44:00Z</dcterms:modified>
</cp:coreProperties>
</file>